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7DE" w:rsidRPr="00322910" w:rsidRDefault="00FB6977" w:rsidP="005E14F6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Договор о задатке</w:t>
      </w:r>
    </w:p>
    <w:p w:rsidR="005E14F6" w:rsidRPr="00322910" w:rsidRDefault="005E14F6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4A37DE" w:rsidRPr="00322910" w:rsidRDefault="00FB6977" w:rsidP="005E14F6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г. </w:t>
      </w:r>
      <w:r w:rsidR="00B2006C" w:rsidRPr="00B2006C">
        <w:rPr>
          <w:rFonts w:ascii="Times New Roman" w:hAnsi="Times New Roman"/>
          <w:sz w:val="24"/>
          <w:szCs w:val="24"/>
        </w:rPr>
        <w:t>___</w:t>
      </w:r>
      <w:r w:rsidR="00B2006C">
        <w:rPr>
          <w:rFonts w:ascii="Times New Roman" w:hAnsi="Times New Roman"/>
          <w:sz w:val="24"/>
          <w:szCs w:val="24"/>
          <w:lang w:val="en-US"/>
        </w:rPr>
        <w:t>____</w:t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Pr="00322910">
        <w:rPr>
          <w:rFonts w:ascii="Times New Roman" w:hAnsi="Times New Roman"/>
          <w:sz w:val="24"/>
          <w:szCs w:val="24"/>
        </w:rPr>
        <w:tab/>
      </w:r>
      <w:r w:rsidR="005E021D" w:rsidRPr="00322910">
        <w:rPr>
          <w:rFonts w:ascii="Times New Roman" w:hAnsi="Times New Roman"/>
          <w:sz w:val="24"/>
          <w:szCs w:val="24"/>
        </w:rPr>
        <w:t>«____»______________20</w:t>
      </w:r>
      <w:r w:rsidR="00322910">
        <w:rPr>
          <w:rFonts w:ascii="Times New Roman" w:hAnsi="Times New Roman"/>
          <w:sz w:val="24"/>
          <w:szCs w:val="24"/>
        </w:rPr>
        <w:t>___</w:t>
      </w:r>
      <w:r w:rsidRPr="00322910">
        <w:rPr>
          <w:rFonts w:ascii="Times New Roman" w:hAnsi="Times New Roman"/>
          <w:sz w:val="24"/>
          <w:szCs w:val="24"/>
        </w:rPr>
        <w:t xml:space="preserve"> г.</w:t>
      </w:r>
    </w:p>
    <w:p w:rsidR="004A37DE" w:rsidRPr="00322910" w:rsidRDefault="004A37DE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A37DE" w:rsidRPr="00322910" w:rsidRDefault="00D1121B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 w:rsidR="00B23DE9">
        <w:rPr>
          <w:rFonts w:ascii="Times New Roman" w:hAnsi="Times New Roman"/>
          <w:sz w:val="24"/>
          <w:szCs w:val="24"/>
        </w:rPr>
        <w:t>Финансовый управляющий</w:t>
      </w:r>
      <w:r w:rsidR="00B23DE9" w:rsidRPr="00B23DE9">
        <w:t xml:space="preserve"> </w:t>
      </w:r>
      <w:proofErr w:type="spellStart"/>
      <w:r w:rsidR="00D83BA6" w:rsidRPr="00D83BA6">
        <w:rPr>
          <w:rFonts w:ascii="Times New Roman" w:hAnsi="Times New Roman"/>
        </w:rPr>
        <w:t>Носковой</w:t>
      </w:r>
      <w:proofErr w:type="spellEnd"/>
      <w:r w:rsidR="00D83BA6" w:rsidRPr="00D83BA6">
        <w:rPr>
          <w:rFonts w:ascii="Times New Roman" w:hAnsi="Times New Roman"/>
        </w:rPr>
        <w:t xml:space="preserve"> Марины</w:t>
      </w:r>
      <w:r w:rsidR="00D83BA6">
        <w:rPr>
          <w:rFonts w:ascii="Times New Roman" w:hAnsi="Times New Roman"/>
        </w:rPr>
        <w:t xml:space="preserve"> Владимировны (ИНН 640400005005</w:t>
      </w:r>
      <w:r w:rsidR="00592CC9" w:rsidRPr="00D076D6">
        <w:rPr>
          <w:rFonts w:ascii="Times New Roman" w:hAnsi="Times New Roman"/>
        </w:rPr>
        <w:t>)</w:t>
      </w:r>
      <w:r w:rsidR="00592CC9">
        <w:rPr>
          <w:rFonts w:ascii="Times New Roman" w:hAnsi="Times New Roman"/>
        </w:rPr>
        <w:t xml:space="preserve"> </w:t>
      </w:r>
      <w:r w:rsidR="00D83BA6" w:rsidRPr="00D83BA6">
        <w:rPr>
          <w:rFonts w:ascii="Times New Roman" w:hAnsi="Times New Roman"/>
          <w:sz w:val="24"/>
          <w:szCs w:val="24"/>
        </w:rPr>
        <w:t>Хазов Олег Владимирович</w:t>
      </w:r>
      <w:r w:rsidR="00826018">
        <w:rPr>
          <w:rFonts w:ascii="Times New Roman" w:hAnsi="Times New Roman"/>
          <w:sz w:val="24"/>
          <w:szCs w:val="24"/>
        </w:rPr>
        <w:t>, действующая</w:t>
      </w:r>
      <w:r w:rsidR="00B23DE9" w:rsidRPr="00B23DE9">
        <w:rPr>
          <w:rFonts w:ascii="Times New Roman" w:hAnsi="Times New Roman"/>
          <w:sz w:val="24"/>
          <w:szCs w:val="24"/>
        </w:rPr>
        <w:t xml:space="preserve"> на основании </w:t>
      </w:r>
      <w:r w:rsidR="00241FC7">
        <w:rPr>
          <w:rFonts w:ascii="Times New Roman" w:hAnsi="Times New Roman"/>
          <w:sz w:val="24"/>
          <w:szCs w:val="24"/>
        </w:rPr>
        <w:t>судебных актов Арбитражного суда</w:t>
      </w:r>
      <w:r w:rsidR="00B23DE9" w:rsidRPr="00B23DE9">
        <w:rPr>
          <w:rFonts w:ascii="Times New Roman" w:hAnsi="Times New Roman"/>
          <w:sz w:val="24"/>
          <w:szCs w:val="24"/>
        </w:rPr>
        <w:t xml:space="preserve"> Саратовской области</w:t>
      </w:r>
      <w:r w:rsidR="00B23DE9">
        <w:rPr>
          <w:rFonts w:ascii="Times New Roman" w:hAnsi="Times New Roman"/>
          <w:sz w:val="24"/>
          <w:szCs w:val="24"/>
        </w:rPr>
        <w:t>, именуемый</w:t>
      </w:r>
      <w:r w:rsidR="00FA546A" w:rsidRPr="00322910">
        <w:rPr>
          <w:rFonts w:ascii="Times New Roman" w:hAnsi="Times New Roman"/>
          <w:sz w:val="24"/>
          <w:szCs w:val="24"/>
        </w:rPr>
        <w:t xml:space="preserve"> в дальнейшем </w:t>
      </w:r>
      <w:r w:rsidR="00FA546A" w:rsidRPr="00572FEF">
        <w:rPr>
          <w:rFonts w:ascii="Times New Roman" w:hAnsi="Times New Roman"/>
          <w:b/>
          <w:bCs/>
          <w:sz w:val="24"/>
          <w:szCs w:val="24"/>
        </w:rPr>
        <w:t>«Организатор торгов»</w:t>
      </w:r>
      <w:r w:rsidR="00B23DE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B6977" w:rsidRPr="00322910">
        <w:rPr>
          <w:rFonts w:ascii="Times New Roman" w:hAnsi="Times New Roman"/>
          <w:sz w:val="24"/>
          <w:szCs w:val="24"/>
        </w:rPr>
        <w:t xml:space="preserve">и любое лицо, подавшее заявку на </w:t>
      </w:r>
      <w:r w:rsidR="00B84870" w:rsidRPr="00322910">
        <w:rPr>
          <w:rFonts w:ascii="Times New Roman" w:hAnsi="Times New Roman"/>
          <w:sz w:val="24"/>
          <w:szCs w:val="24"/>
        </w:rPr>
        <w:t>участие в</w:t>
      </w:r>
      <w:r w:rsidR="00FB6977" w:rsidRPr="00322910">
        <w:rPr>
          <w:rFonts w:ascii="Times New Roman" w:hAnsi="Times New Roman"/>
          <w:sz w:val="24"/>
          <w:szCs w:val="24"/>
        </w:rPr>
        <w:t xml:space="preserve"> торгах, указанных в информационном извещении (далее – «</w:t>
      </w:r>
      <w:r w:rsidR="00B84870">
        <w:rPr>
          <w:rFonts w:ascii="Times New Roman" w:hAnsi="Times New Roman"/>
          <w:b/>
          <w:bCs/>
          <w:sz w:val="24"/>
          <w:szCs w:val="24"/>
        </w:rPr>
        <w:t>Претендент</w:t>
      </w:r>
      <w:r w:rsidR="00FB6977" w:rsidRPr="00322910">
        <w:rPr>
          <w:rFonts w:ascii="Times New Roman" w:hAnsi="Times New Roman"/>
          <w:b/>
          <w:bCs/>
          <w:sz w:val="24"/>
          <w:szCs w:val="24"/>
        </w:rPr>
        <w:t>»</w:t>
      </w:r>
      <w:r w:rsidR="00FB6977" w:rsidRPr="00322910">
        <w:rPr>
          <w:rFonts w:ascii="Times New Roman" w:hAnsi="Times New Roman"/>
          <w:sz w:val="24"/>
          <w:szCs w:val="24"/>
        </w:rPr>
        <w:t xml:space="preserve">), совместно именуемые </w:t>
      </w:r>
      <w:r w:rsidR="00FB6977" w:rsidRPr="00322910">
        <w:rPr>
          <w:rFonts w:ascii="Times New Roman" w:hAnsi="Times New Roman"/>
          <w:b/>
          <w:bCs/>
          <w:sz w:val="24"/>
          <w:szCs w:val="24"/>
        </w:rPr>
        <w:t>«Стороны»</w:t>
      </w:r>
      <w:r w:rsidR="00FB6977" w:rsidRPr="00322910"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  <w:proofErr w:type="gramEnd"/>
    </w:p>
    <w:p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A37DE" w:rsidRPr="00322910" w:rsidRDefault="00FB6977" w:rsidP="00322910">
      <w:pPr>
        <w:tabs>
          <w:tab w:val="left" w:pos="426"/>
          <w:tab w:val="left" w:pos="1276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1.ПРЕДМЕТ ДОГОВОРА</w:t>
      </w:r>
    </w:p>
    <w:p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1.1. </w:t>
      </w:r>
      <w:r w:rsidR="00B84870">
        <w:rPr>
          <w:rFonts w:ascii="Times New Roman" w:hAnsi="Times New Roman"/>
          <w:sz w:val="24"/>
          <w:szCs w:val="24"/>
        </w:rPr>
        <w:t>Претендент</w:t>
      </w:r>
      <w:r w:rsidRPr="00322910">
        <w:rPr>
          <w:rFonts w:ascii="Times New Roman" w:hAnsi="Times New Roman"/>
          <w:sz w:val="24"/>
          <w:szCs w:val="24"/>
        </w:rPr>
        <w:t>, в целях его участия в торгах при продаже предприятия (имущества) должников в ходе процедур, применяемых в деле о банкротстве (далее – торги), указанных в информационном сообщении о проведении торгов, обязуется перечислить задаток в размере</w:t>
      </w:r>
      <w:r w:rsidR="00060A98">
        <w:rPr>
          <w:rFonts w:ascii="Times New Roman" w:hAnsi="Times New Roman"/>
          <w:sz w:val="24"/>
          <w:szCs w:val="24"/>
        </w:rPr>
        <w:t xml:space="preserve">, </w:t>
      </w:r>
      <w:r w:rsidRPr="00322910">
        <w:rPr>
          <w:rFonts w:ascii="Times New Roman" w:hAnsi="Times New Roman"/>
          <w:sz w:val="24"/>
          <w:szCs w:val="24"/>
        </w:rPr>
        <w:t>указанн</w:t>
      </w:r>
      <w:r w:rsidR="00060A98">
        <w:rPr>
          <w:rFonts w:ascii="Times New Roman" w:hAnsi="Times New Roman"/>
          <w:sz w:val="24"/>
          <w:szCs w:val="24"/>
        </w:rPr>
        <w:t>ом</w:t>
      </w:r>
      <w:r w:rsidRPr="00322910">
        <w:rPr>
          <w:rFonts w:ascii="Times New Roman" w:hAnsi="Times New Roman"/>
          <w:sz w:val="24"/>
          <w:szCs w:val="24"/>
        </w:rPr>
        <w:t xml:space="preserve"> Организатором торгов в информационном сообщении о проведении торгов.</w:t>
      </w:r>
    </w:p>
    <w:p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1.2.  Информационное сообщение о проведении торгов по лоту, на который подается заявка, является неотъемлемой частью настоящего договора.</w:t>
      </w:r>
    </w:p>
    <w:p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1.3.  Задаток, указанный в пункте 1.1 настоящего договора, вносится </w:t>
      </w:r>
      <w:r w:rsidR="00B84870">
        <w:rPr>
          <w:rFonts w:ascii="Times New Roman" w:hAnsi="Times New Roman"/>
          <w:sz w:val="24"/>
          <w:szCs w:val="24"/>
        </w:rPr>
        <w:t>Претендентом</w:t>
      </w:r>
      <w:r w:rsidRPr="00322910">
        <w:rPr>
          <w:rFonts w:ascii="Times New Roman" w:hAnsi="Times New Roman"/>
          <w:sz w:val="24"/>
          <w:szCs w:val="24"/>
        </w:rPr>
        <w:t xml:space="preserve">в качестве обеспечения исполнения им обязательств по заключению и исполнению договора купли-продажи, которые могут возникнуть у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, если он будет признан победителем торгов по продаже имущества должника, входящего в лот (далее – имущество), по оплате имущества и в счет всех причитающихся с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платежей, а так же исполнения иных обязательств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по заключенному между </w:t>
      </w:r>
      <w:r w:rsidR="00B84870">
        <w:rPr>
          <w:rFonts w:ascii="Times New Roman" w:hAnsi="Times New Roman"/>
          <w:sz w:val="24"/>
          <w:szCs w:val="24"/>
        </w:rPr>
        <w:t>Претендентом</w:t>
      </w:r>
      <w:r w:rsidRPr="00322910">
        <w:rPr>
          <w:rFonts w:ascii="Times New Roman" w:hAnsi="Times New Roman"/>
          <w:sz w:val="24"/>
          <w:szCs w:val="24"/>
        </w:rPr>
        <w:t xml:space="preserve">и арбитражным управляющим договора купли-продажи. </w:t>
      </w:r>
    </w:p>
    <w:p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1.4.   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по внесению задатка считаются не исполненными, что признается отказом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от участия в торгах и является основанием для отказа в допуске </w:t>
      </w:r>
      <w:r w:rsidR="00B84870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>к торгам.</w:t>
      </w:r>
    </w:p>
    <w:p w:rsidR="004A37DE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1.5. </w:t>
      </w:r>
      <w:r w:rsidR="00B84870">
        <w:rPr>
          <w:rFonts w:ascii="Times New Roman" w:hAnsi="Times New Roman"/>
          <w:sz w:val="24"/>
          <w:szCs w:val="24"/>
        </w:rPr>
        <w:t xml:space="preserve">Задаток должен быть внесен Претендентом на счет </w:t>
      </w:r>
      <w:r w:rsidR="00260954">
        <w:rPr>
          <w:rFonts w:ascii="Times New Roman" w:hAnsi="Times New Roman"/>
          <w:sz w:val="24"/>
          <w:szCs w:val="24"/>
        </w:rPr>
        <w:t>Оператора торговой площадки</w:t>
      </w:r>
      <w:r w:rsidR="00B84870">
        <w:rPr>
          <w:rFonts w:ascii="Times New Roman" w:hAnsi="Times New Roman"/>
          <w:sz w:val="24"/>
          <w:szCs w:val="24"/>
        </w:rPr>
        <w:t xml:space="preserve"> не позднее даты и времени окончания приема заявок, указанных в сообщении о проведении торгов. Задаток считается внесенным с даты поступления всей суммы Задатка </w:t>
      </w:r>
      <w:r w:rsidR="00260954">
        <w:rPr>
          <w:rFonts w:ascii="Times New Roman" w:hAnsi="Times New Roman"/>
          <w:sz w:val="24"/>
          <w:szCs w:val="24"/>
        </w:rPr>
        <w:t>по следующим реквизитам:</w:t>
      </w:r>
    </w:p>
    <w:tbl>
      <w:tblPr>
        <w:tblW w:w="0" w:type="auto"/>
        <w:tblBorders>
          <w:top w:val="dotted" w:sz="6" w:space="0" w:color="BBC4CD"/>
          <w:left w:val="dotted" w:sz="6" w:space="0" w:color="BBC4CD"/>
          <w:bottom w:val="dotted" w:sz="6" w:space="0" w:color="BBC4CD"/>
          <w:right w:val="dotted" w:sz="6" w:space="0" w:color="BBC4CD"/>
        </w:tblBorders>
        <w:tblCellMar>
          <w:left w:w="0" w:type="dxa"/>
          <w:right w:w="0" w:type="dxa"/>
        </w:tblCellMar>
        <w:tblLook w:val="04A0"/>
      </w:tblPr>
      <w:tblGrid>
        <w:gridCol w:w="2345"/>
        <w:gridCol w:w="7494"/>
      </w:tblGrid>
      <w:tr w:rsidR="00F45347" w:rsidRPr="00F45347" w:rsidTr="00B2006C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45347" w:rsidRPr="00F45347" w:rsidRDefault="00F45347" w:rsidP="00B2006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>РЕКВИЗИТЫ ДЛЯ ПРИЕМА ЗАДАТКОВ</w:t>
            </w:r>
          </w:p>
        </w:tc>
      </w:tr>
      <w:tr w:rsidR="00F45347" w:rsidRPr="00F45347" w:rsidTr="00B2006C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>Общество с ограниченной ответственностью</w:t>
            </w:r>
          </w:p>
          <w:p w:rsidR="00F45347" w:rsidRPr="00F45347" w:rsidRDefault="00F45347" w:rsidP="00B2006C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 xml:space="preserve"> "ОБЪЕДИНЕННЫЕ СИСТЕМЫ ТОРГОВ"</w:t>
            </w:r>
          </w:p>
        </w:tc>
      </w:tr>
      <w:tr w:rsidR="00F45347" w:rsidRPr="00F45347" w:rsidTr="00B200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color w:val="000000"/>
                <w:lang w:eastAsia="ru-RU"/>
              </w:rPr>
              <w:t>ИНН: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>3328482128</w:t>
            </w:r>
          </w:p>
        </w:tc>
      </w:tr>
      <w:tr w:rsidR="00F45347" w:rsidRPr="00F45347" w:rsidTr="00B200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color w:val="000000"/>
                <w:lang w:eastAsia="ru-RU"/>
              </w:rPr>
              <w:t>КПП: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>771401001</w:t>
            </w:r>
          </w:p>
        </w:tc>
      </w:tr>
      <w:tr w:rsidR="00F45347" w:rsidRPr="00F45347" w:rsidTr="00B200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color w:val="000000"/>
                <w:lang w:eastAsia="ru-RU"/>
              </w:rPr>
              <w:t>Расчетный счет: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lang w:eastAsia="ru-RU"/>
              </w:rPr>
            </w:pPr>
            <w:r w:rsidRPr="00F45347">
              <w:rPr>
                <w:rFonts w:ascii="Arial-BoldMTBold" w:hAnsi="Arial-BoldMTBold" w:cs="Arial-BoldMTBold"/>
                <w:b/>
                <w:bCs/>
              </w:rPr>
              <w:t>40702810312010838375</w:t>
            </w:r>
          </w:p>
        </w:tc>
      </w:tr>
      <w:tr w:rsidR="00F45347" w:rsidRPr="00F45347" w:rsidTr="00B200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color w:val="000000"/>
                <w:lang w:eastAsia="ru-RU"/>
              </w:rPr>
              <w:t>Банк: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lang w:eastAsia="ru-RU"/>
              </w:rPr>
            </w:pPr>
            <w:r w:rsidRPr="00F45347">
              <w:rPr>
                <w:rFonts w:ascii="Arial-BoldMTBold" w:hAnsi="Arial-BoldMTBold" w:cs="Arial-BoldMTBold"/>
                <w:b/>
                <w:bCs/>
              </w:rPr>
              <w:t>Филиал "Корпоративный" ПАО "</w:t>
            </w:r>
            <w:proofErr w:type="spellStart"/>
            <w:r w:rsidRPr="00F45347">
              <w:rPr>
                <w:rFonts w:ascii="Arial-BoldMTBold" w:hAnsi="Arial-BoldMTBold" w:cs="Arial-BoldMTBold"/>
                <w:b/>
                <w:bCs/>
              </w:rPr>
              <w:t>Совкомбанк</w:t>
            </w:r>
            <w:proofErr w:type="spellEnd"/>
            <w:r w:rsidRPr="00F45347">
              <w:rPr>
                <w:rFonts w:ascii="Arial-BoldMTBold" w:hAnsi="Arial-BoldMTBold" w:cs="Arial-BoldMTBold"/>
                <w:b/>
                <w:bCs/>
              </w:rPr>
              <w:t>"</w:t>
            </w:r>
          </w:p>
        </w:tc>
      </w:tr>
      <w:tr w:rsidR="00F45347" w:rsidRPr="00F45347" w:rsidTr="00B200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color w:val="000000"/>
                <w:lang w:eastAsia="ru-RU"/>
              </w:rPr>
              <w:t>БИК: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lang w:eastAsia="ru-RU"/>
              </w:rPr>
            </w:pPr>
            <w:r w:rsidRPr="00F45347">
              <w:rPr>
                <w:rFonts w:ascii="Arial-BoldMTBold" w:hAnsi="Arial-BoldMTBold" w:cs="Arial-BoldMTBold"/>
                <w:b/>
                <w:bCs/>
              </w:rPr>
              <w:t>044525360</w:t>
            </w:r>
          </w:p>
        </w:tc>
      </w:tr>
      <w:tr w:rsidR="00F45347" w:rsidRPr="00F45347" w:rsidTr="00B200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color w:val="000000"/>
                <w:lang w:eastAsia="ru-RU"/>
              </w:rPr>
              <w:t>Корр. счет: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lang w:eastAsia="ru-RU"/>
              </w:rPr>
            </w:pPr>
            <w:r w:rsidRPr="00F45347">
              <w:rPr>
                <w:rFonts w:ascii="Arial-BoldMTBold" w:hAnsi="Arial-BoldMTBold" w:cs="Arial-BoldMTBold"/>
                <w:b/>
                <w:bCs/>
              </w:rPr>
              <w:t>30101810445250000360</w:t>
            </w:r>
          </w:p>
        </w:tc>
      </w:tr>
      <w:tr w:rsidR="00F45347" w:rsidRPr="00F45347" w:rsidTr="00B200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color w:val="000000"/>
                <w:lang w:eastAsia="ru-RU"/>
              </w:rPr>
              <w:t>Назначение платежа: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 xml:space="preserve">ОБЯЗАТЕЛЬНО! </w:t>
            </w:r>
          </w:p>
          <w:p w:rsidR="00F45347" w:rsidRPr="00F45347" w:rsidRDefault="00F45347" w:rsidP="00B2006C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</w:pPr>
            <w:r w:rsidRPr="00F45347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>Задаток для участия в торгах №</w:t>
            </w:r>
            <w:r w:rsidRPr="00F45347">
              <w:rPr>
                <w:rFonts w:ascii="Helvetica" w:eastAsia="Times New Roman" w:hAnsi="Helvetica" w:cs="Helvetica"/>
                <w:b/>
                <w:bCs/>
                <w:color w:val="FF0000"/>
                <w:lang w:eastAsia="ru-RU"/>
              </w:rPr>
              <w:t xml:space="preserve">_____ </w:t>
            </w:r>
            <w:r w:rsidRPr="00F45347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>лот №</w:t>
            </w:r>
            <w:r w:rsidRPr="00F45347">
              <w:rPr>
                <w:rFonts w:ascii="Helvetica" w:eastAsia="Times New Roman" w:hAnsi="Helvetica" w:cs="Helvetica"/>
                <w:b/>
                <w:bCs/>
                <w:color w:val="FF0000"/>
                <w:lang w:eastAsia="ru-RU"/>
              </w:rPr>
              <w:t>______</w:t>
            </w:r>
            <w:r w:rsidRPr="00F45347">
              <w:rPr>
                <w:rFonts w:ascii="Helvetica" w:eastAsia="Times New Roman" w:hAnsi="Helvetica" w:cs="Helvetica"/>
                <w:b/>
                <w:bCs/>
                <w:color w:val="000000"/>
                <w:lang w:eastAsia="ru-RU"/>
              </w:rPr>
              <w:t xml:space="preserve"> Должника: </w:t>
            </w:r>
            <w:r w:rsidRPr="00F45347">
              <w:rPr>
                <w:rFonts w:ascii="Helvetica" w:eastAsia="Times New Roman" w:hAnsi="Helvetica" w:cs="Helvetica"/>
                <w:b/>
                <w:bCs/>
                <w:color w:val="FF0000"/>
                <w:lang w:eastAsia="ru-RU"/>
              </w:rPr>
              <w:lastRenderedPageBreak/>
              <w:t xml:space="preserve">ФИО </w:t>
            </w:r>
          </w:p>
        </w:tc>
      </w:tr>
    </w:tbl>
    <w:p w:rsidR="00B84870" w:rsidRPr="00561726" w:rsidRDefault="00B84870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случае, когда сумма Задатка от Претендента не зачислена на расчетный счет </w:t>
      </w:r>
      <w:r w:rsidR="00260954">
        <w:rPr>
          <w:rFonts w:ascii="Times New Roman" w:hAnsi="Times New Roman"/>
          <w:sz w:val="24"/>
          <w:szCs w:val="24"/>
        </w:rPr>
        <w:t>Оператора торговой площадки</w:t>
      </w:r>
      <w:r>
        <w:rPr>
          <w:rFonts w:ascii="Times New Roman" w:hAnsi="Times New Roman"/>
          <w:sz w:val="24"/>
          <w:szCs w:val="24"/>
        </w:rPr>
        <w:t xml:space="preserve"> на дату составления протокола </w:t>
      </w:r>
      <w:r w:rsidR="0007729B">
        <w:rPr>
          <w:rFonts w:ascii="Times New Roman" w:hAnsi="Times New Roman"/>
          <w:sz w:val="24"/>
          <w:szCs w:val="24"/>
        </w:rPr>
        <w:t xml:space="preserve">об определении участников торгов, Претендент не допускается к участию в торгах. Представление Претендентом </w:t>
      </w:r>
      <w:r w:rsidR="0007729B" w:rsidRPr="00561726">
        <w:rPr>
          <w:rFonts w:ascii="Times New Roman" w:hAnsi="Times New Roman"/>
          <w:b/>
          <w:bCs/>
          <w:sz w:val="24"/>
          <w:szCs w:val="24"/>
        </w:rPr>
        <w:t xml:space="preserve">платежных документов с отметкой об исполнении при этом во внимание </w:t>
      </w:r>
      <w:r w:rsidR="00260954" w:rsidRPr="00561726">
        <w:rPr>
          <w:rFonts w:ascii="Times New Roman" w:hAnsi="Times New Roman"/>
          <w:b/>
          <w:bCs/>
          <w:sz w:val="24"/>
          <w:szCs w:val="24"/>
        </w:rPr>
        <w:t>Организатором торгов</w:t>
      </w:r>
      <w:r w:rsidR="0007729B" w:rsidRPr="00561726">
        <w:rPr>
          <w:rFonts w:ascii="Times New Roman" w:hAnsi="Times New Roman"/>
          <w:b/>
          <w:bCs/>
          <w:sz w:val="24"/>
          <w:szCs w:val="24"/>
        </w:rPr>
        <w:t xml:space="preserve"> не принимается.</w:t>
      </w:r>
    </w:p>
    <w:p w:rsidR="004A37DE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1.6.  На денежные средства, перечисленные в соответствии с настоящим Договором, проценты не начисляются.</w:t>
      </w:r>
    </w:p>
    <w:p w:rsidR="00D60D44" w:rsidRDefault="00D60D44" w:rsidP="00322910">
      <w:pPr>
        <w:tabs>
          <w:tab w:val="left" w:pos="1134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A37DE" w:rsidRPr="00322910" w:rsidRDefault="00FB6977" w:rsidP="00322910">
      <w:pPr>
        <w:tabs>
          <w:tab w:val="left" w:pos="1134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2. ПОРЯДОК ЗАКЛЮЧЕНИЯ ДОГОВОРА</w:t>
      </w:r>
    </w:p>
    <w:p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A37DE" w:rsidRPr="00322910" w:rsidRDefault="00FB6977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2.1. Настоящий договор, размещенный в информационном сообщении о проведении торгов</w:t>
      </w:r>
      <w:r w:rsidR="00572FEF">
        <w:rPr>
          <w:rFonts w:ascii="Times New Roman" w:hAnsi="Times New Roman"/>
          <w:sz w:val="24"/>
          <w:szCs w:val="24"/>
        </w:rPr>
        <w:t xml:space="preserve"> на </w:t>
      </w:r>
      <w:r w:rsidR="00942A3E" w:rsidRPr="00322910">
        <w:rPr>
          <w:rFonts w:ascii="Times New Roman" w:hAnsi="Times New Roman"/>
          <w:sz w:val="24"/>
          <w:szCs w:val="24"/>
        </w:rPr>
        <w:t xml:space="preserve">электронной торговой площадки оператора </w:t>
      </w:r>
      <w:r w:rsidR="00322910" w:rsidRPr="00322910">
        <w:rPr>
          <w:rFonts w:ascii="Times New Roman" w:hAnsi="Times New Roman"/>
          <w:b/>
          <w:sz w:val="24"/>
          <w:szCs w:val="24"/>
        </w:rPr>
        <w:t>ООО «СИСТЕМАТОРГ» на сайте https://sistematorg.com/ (ЭТП)</w:t>
      </w:r>
      <w:r w:rsidR="00572FEF">
        <w:rPr>
          <w:rFonts w:ascii="Times New Roman" w:hAnsi="Times New Roman"/>
          <w:b/>
          <w:sz w:val="24"/>
          <w:szCs w:val="24"/>
        </w:rPr>
        <w:t xml:space="preserve">, </w:t>
      </w:r>
      <w:r w:rsidR="00572FEF">
        <w:rPr>
          <w:rFonts w:ascii="Times New Roman" w:hAnsi="Times New Roman"/>
          <w:bCs/>
          <w:sz w:val="24"/>
          <w:szCs w:val="24"/>
        </w:rPr>
        <w:t>я</w:t>
      </w:r>
      <w:r w:rsidRPr="00322910">
        <w:rPr>
          <w:rFonts w:ascii="Times New Roman" w:hAnsi="Times New Roman"/>
          <w:bCs/>
          <w:sz w:val="24"/>
          <w:szCs w:val="24"/>
        </w:rPr>
        <w:t>вляется</w:t>
      </w:r>
      <w:r w:rsidRPr="00322910">
        <w:rPr>
          <w:rFonts w:ascii="Times New Roman" w:hAnsi="Times New Roman"/>
          <w:sz w:val="24"/>
          <w:szCs w:val="24"/>
        </w:rPr>
        <w:t xml:space="preserve"> в соответствии со статьей 428 Гражданского кодекса Российской Федерации договором присоединения, условия которого определены в стандартной форме </w:t>
      </w:r>
      <w:r w:rsidR="0007729B" w:rsidRPr="00322910">
        <w:rPr>
          <w:rFonts w:ascii="Times New Roman" w:hAnsi="Times New Roman"/>
          <w:sz w:val="24"/>
          <w:szCs w:val="24"/>
        </w:rPr>
        <w:t>и могут</w:t>
      </w:r>
      <w:r w:rsidRPr="00322910">
        <w:rPr>
          <w:rFonts w:ascii="Times New Roman" w:hAnsi="Times New Roman"/>
          <w:sz w:val="24"/>
          <w:szCs w:val="24"/>
        </w:rPr>
        <w:t xml:space="preserve"> быть приняты Сторонами не иначе, как путем присоединения к настоящему договору в целом.</w:t>
      </w:r>
    </w:p>
    <w:p w:rsidR="004A37DE" w:rsidRPr="00322910" w:rsidRDefault="00FB6977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2.2. Подписывая настоящий договор, Стороны подтверждают согласие с его условиями, а также то, что настоящий договор не противоречит законодательству Российской Федерации, не лишает Стороны прав, обычно предоставляемых по договорам такого вида, не исключает и не ограничивает ответственность Сторон за нарушение обязательств, не содержит любых других </w:t>
      </w:r>
      <w:r w:rsidRPr="00322910">
        <w:rPr>
          <w:rFonts w:ascii="Times New Roman" w:hAnsi="Times New Roman"/>
          <w:sz w:val="24"/>
          <w:szCs w:val="24"/>
          <w:lang w:val="en-US"/>
        </w:rPr>
        <w:t> </w:t>
      </w:r>
      <w:r w:rsidRPr="00322910">
        <w:rPr>
          <w:rFonts w:ascii="Times New Roman" w:hAnsi="Times New Roman"/>
          <w:sz w:val="24"/>
          <w:szCs w:val="24"/>
        </w:rPr>
        <w:t>явно обременительных торгов условий.</w:t>
      </w:r>
    </w:p>
    <w:p w:rsidR="004A37DE" w:rsidRPr="00322910" w:rsidRDefault="004A37DE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A37DE" w:rsidRPr="00322910" w:rsidRDefault="00FB6977" w:rsidP="00322910">
      <w:pPr>
        <w:tabs>
          <w:tab w:val="left" w:pos="426"/>
          <w:tab w:val="left" w:pos="2268"/>
          <w:tab w:val="left" w:pos="2410"/>
          <w:tab w:val="left" w:pos="2835"/>
          <w:tab w:val="left" w:pos="3119"/>
        </w:tabs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 xml:space="preserve">3. ПОРЯДОК </w:t>
      </w:r>
      <w:r w:rsidR="00322910" w:rsidRPr="00322910">
        <w:rPr>
          <w:rFonts w:ascii="Times New Roman" w:hAnsi="Times New Roman"/>
          <w:b/>
          <w:bCs/>
          <w:sz w:val="24"/>
          <w:szCs w:val="24"/>
        </w:rPr>
        <w:t>ВОЗВРАТА И</w:t>
      </w:r>
      <w:r w:rsidR="00155FEE" w:rsidRPr="00322910">
        <w:rPr>
          <w:rFonts w:ascii="Times New Roman" w:hAnsi="Times New Roman"/>
          <w:b/>
          <w:bCs/>
          <w:sz w:val="24"/>
          <w:szCs w:val="24"/>
        </w:rPr>
        <w:t xml:space="preserve"> УДЕРЖАНИЯ </w:t>
      </w:r>
      <w:r w:rsidRPr="00322910">
        <w:rPr>
          <w:rFonts w:ascii="Times New Roman" w:hAnsi="Times New Roman"/>
          <w:b/>
          <w:bCs/>
          <w:sz w:val="24"/>
          <w:szCs w:val="24"/>
        </w:rPr>
        <w:t>ЗАДАТКА</w:t>
      </w:r>
    </w:p>
    <w:p w:rsidR="004A37DE" w:rsidRPr="00322910" w:rsidRDefault="004A37DE">
      <w:pPr>
        <w:tabs>
          <w:tab w:val="left" w:pos="1276"/>
          <w:tab w:val="left" w:pos="2977"/>
          <w:tab w:val="left" w:pos="3119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3.1. </w:t>
      </w:r>
      <w:r w:rsidR="00260954">
        <w:rPr>
          <w:rFonts w:ascii="Times New Roman" w:hAnsi="Times New Roman"/>
          <w:sz w:val="24"/>
          <w:szCs w:val="24"/>
        </w:rPr>
        <w:t>Оператор торговой площадки</w:t>
      </w:r>
      <w:r w:rsidRPr="00322910">
        <w:rPr>
          <w:rFonts w:ascii="Times New Roman" w:hAnsi="Times New Roman"/>
          <w:sz w:val="24"/>
          <w:szCs w:val="24"/>
        </w:rPr>
        <w:t xml:space="preserve"> обязуется возвратить сумму задатка, внесенного </w:t>
      </w:r>
      <w:r w:rsidR="00572FEF">
        <w:rPr>
          <w:rFonts w:ascii="Times New Roman" w:hAnsi="Times New Roman"/>
          <w:sz w:val="24"/>
          <w:szCs w:val="24"/>
        </w:rPr>
        <w:t>Претендентом</w:t>
      </w:r>
      <w:r w:rsidRPr="00322910">
        <w:rPr>
          <w:rFonts w:ascii="Times New Roman" w:hAnsi="Times New Roman"/>
          <w:sz w:val="24"/>
          <w:szCs w:val="24"/>
        </w:rPr>
        <w:t xml:space="preserve">торгов, в установленных настоящим Договором случаях. Возврат задатка осуществляется </w:t>
      </w:r>
      <w:r w:rsidR="00260954">
        <w:rPr>
          <w:rFonts w:ascii="Times New Roman" w:hAnsi="Times New Roman"/>
          <w:sz w:val="24"/>
          <w:szCs w:val="24"/>
        </w:rPr>
        <w:t>Оператором торгов</w:t>
      </w:r>
      <w:r w:rsidR="00561726">
        <w:rPr>
          <w:rFonts w:ascii="Times New Roman" w:hAnsi="Times New Roman"/>
          <w:sz w:val="24"/>
          <w:szCs w:val="24"/>
        </w:rPr>
        <w:t xml:space="preserve">ой площадки </w:t>
      </w:r>
      <w:r w:rsidRPr="00322910">
        <w:rPr>
          <w:rFonts w:ascii="Times New Roman" w:hAnsi="Times New Roman"/>
          <w:sz w:val="24"/>
          <w:szCs w:val="24"/>
        </w:rPr>
        <w:t xml:space="preserve">на расчетный счет </w:t>
      </w:r>
      <w:r w:rsidR="00561726">
        <w:rPr>
          <w:rFonts w:ascii="Times New Roman" w:hAnsi="Times New Roman"/>
          <w:sz w:val="24"/>
          <w:szCs w:val="24"/>
        </w:rPr>
        <w:t>Плательщика</w:t>
      </w:r>
      <w:r w:rsidRPr="00322910">
        <w:rPr>
          <w:rFonts w:ascii="Times New Roman" w:hAnsi="Times New Roman"/>
          <w:sz w:val="24"/>
          <w:szCs w:val="24"/>
        </w:rPr>
        <w:t>.</w:t>
      </w:r>
    </w:p>
    <w:p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3.2. В случае признания Организатором торгов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победителем торгов, либо единственным участником торгов, задаток </w:t>
      </w:r>
      <w:r w:rsidR="00572FEF">
        <w:rPr>
          <w:rFonts w:ascii="Times New Roman" w:hAnsi="Times New Roman"/>
          <w:sz w:val="24"/>
          <w:szCs w:val="24"/>
        </w:rPr>
        <w:t>Претенденту</w:t>
      </w:r>
      <w:r w:rsidRPr="00322910">
        <w:rPr>
          <w:rFonts w:ascii="Times New Roman" w:hAnsi="Times New Roman"/>
          <w:sz w:val="24"/>
          <w:szCs w:val="24"/>
        </w:rPr>
        <w:t xml:space="preserve">не возвращается и засчитывается в счет исполнения обязательства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, признанного Организатором торгов победителем (либо единственным участником) торгов, по заключению договора купли-продажи имущества, оплате имущества и исполнения иных обязательств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>по заключенному договору купли-продажи имущества.</w:t>
      </w:r>
    </w:p>
    <w:p w:rsidR="004A37DE" w:rsidRPr="00322910" w:rsidRDefault="00FB6977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 xml:space="preserve">3.3. Задаток не возвращается в случае отказа (уклонения)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 xml:space="preserve">, признанного победителем (либо являющегося единственным участником) торгов, от заключения договора купли-продажи имущества с арбитражным управляющим в установленном порядке и сроки; в случае не перечисления </w:t>
      </w:r>
      <w:r w:rsidR="00572FEF">
        <w:rPr>
          <w:rFonts w:ascii="Times New Roman" w:hAnsi="Times New Roman"/>
          <w:sz w:val="24"/>
          <w:szCs w:val="24"/>
        </w:rPr>
        <w:t>Претендентом</w:t>
      </w:r>
      <w:r w:rsidRPr="00322910">
        <w:rPr>
          <w:rFonts w:ascii="Times New Roman" w:hAnsi="Times New Roman"/>
          <w:sz w:val="24"/>
          <w:szCs w:val="24"/>
        </w:rPr>
        <w:t xml:space="preserve">, признанного победителем (либо являющегося единственным участником) торгов, денежных средств по заключенному договору купли-продажи имущества в оплату имущества в установленной сумме и сроки, а также в случае иного отказа (уклонения)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Pr="00322910">
        <w:rPr>
          <w:rFonts w:ascii="Times New Roman" w:hAnsi="Times New Roman"/>
          <w:sz w:val="24"/>
          <w:szCs w:val="24"/>
        </w:rPr>
        <w:t>, признанного победителем (либо являющегося единственным участником) торгов, от исполнения условий договора купли-продажи, заключенного по результатам торгов.</w:t>
      </w:r>
    </w:p>
    <w:p w:rsidR="00155FEE" w:rsidRPr="00322910" w:rsidRDefault="00155FEE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3.4</w:t>
      </w:r>
      <w:r w:rsidR="00322910">
        <w:rPr>
          <w:rFonts w:ascii="Times New Roman" w:hAnsi="Times New Roman"/>
          <w:sz w:val="24"/>
          <w:szCs w:val="24"/>
        </w:rPr>
        <w:t>.Р</w:t>
      </w:r>
      <w:r w:rsidRPr="00322910">
        <w:rPr>
          <w:rFonts w:ascii="Times New Roman" w:hAnsi="Times New Roman"/>
          <w:sz w:val="24"/>
          <w:szCs w:val="24"/>
        </w:rPr>
        <w:t xml:space="preserve">асходы на РКО банка по оформлению платежного поручения на возврат задатка </w:t>
      </w:r>
      <w:r w:rsidR="007C401B">
        <w:rPr>
          <w:rFonts w:ascii="Times New Roman" w:hAnsi="Times New Roman"/>
          <w:sz w:val="24"/>
          <w:szCs w:val="24"/>
        </w:rPr>
        <w:t>не удерживаются у Претендента из</w:t>
      </w:r>
      <w:r w:rsidRPr="00322910">
        <w:rPr>
          <w:rFonts w:ascii="Times New Roman" w:hAnsi="Times New Roman"/>
          <w:sz w:val="24"/>
          <w:szCs w:val="24"/>
        </w:rPr>
        <w:t xml:space="preserve"> суммы из суммы задатка, подлежащей возврату.</w:t>
      </w:r>
    </w:p>
    <w:p w:rsidR="004A37DE" w:rsidRPr="00322910" w:rsidRDefault="00155FEE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3.5</w:t>
      </w:r>
      <w:r w:rsidR="00FB6977" w:rsidRPr="00322910">
        <w:rPr>
          <w:rFonts w:ascii="Times New Roman" w:hAnsi="Times New Roman"/>
          <w:sz w:val="24"/>
          <w:szCs w:val="24"/>
        </w:rPr>
        <w:t xml:space="preserve">. </w:t>
      </w:r>
      <w:r w:rsidR="00572FEF">
        <w:rPr>
          <w:rFonts w:ascii="Times New Roman" w:hAnsi="Times New Roman"/>
          <w:sz w:val="24"/>
          <w:szCs w:val="24"/>
        </w:rPr>
        <w:t>Претенденту</w:t>
      </w:r>
      <w:r w:rsidR="00FB6977" w:rsidRPr="00322910">
        <w:rPr>
          <w:rFonts w:ascii="Times New Roman" w:hAnsi="Times New Roman"/>
          <w:sz w:val="24"/>
          <w:szCs w:val="24"/>
        </w:rPr>
        <w:t xml:space="preserve">, непризнанному победителем торгов и не являющемуся единственным участником торгов, внесенный задаток возвращается </w:t>
      </w:r>
      <w:r w:rsidR="00561726">
        <w:rPr>
          <w:rFonts w:ascii="Times New Roman" w:hAnsi="Times New Roman"/>
          <w:sz w:val="24"/>
          <w:szCs w:val="24"/>
        </w:rPr>
        <w:t>Оператором торговой площадки</w:t>
      </w:r>
      <w:r w:rsidR="00FB6977" w:rsidRPr="00322910">
        <w:rPr>
          <w:rFonts w:ascii="Times New Roman" w:hAnsi="Times New Roman"/>
          <w:sz w:val="24"/>
          <w:szCs w:val="24"/>
        </w:rPr>
        <w:t xml:space="preserve"> в течение 5 рабочих дней со дня подписания протокола о результатах торгов</w:t>
      </w:r>
      <w:r w:rsidR="00572FEF">
        <w:rPr>
          <w:rFonts w:ascii="Times New Roman" w:hAnsi="Times New Roman"/>
          <w:sz w:val="24"/>
          <w:szCs w:val="24"/>
        </w:rPr>
        <w:t>.</w:t>
      </w:r>
    </w:p>
    <w:p w:rsidR="004A37DE" w:rsidRPr="00322910" w:rsidRDefault="00155FEE" w:rsidP="00322910">
      <w:pPr>
        <w:tabs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lastRenderedPageBreak/>
        <w:t>3.6</w:t>
      </w:r>
      <w:r w:rsidR="00FB6977" w:rsidRPr="00322910">
        <w:rPr>
          <w:rFonts w:ascii="Times New Roman" w:hAnsi="Times New Roman"/>
          <w:sz w:val="24"/>
          <w:szCs w:val="24"/>
        </w:rPr>
        <w:t xml:space="preserve">. В случае отзыва </w:t>
      </w:r>
      <w:r w:rsidR="00572FEF">
        <w:rPr>
          <w:rFonts w:ascii="Times New Roman" w:hAnsi="Times New Roman"/>
          <w:sz w:val="24"/>
          <w:szCs w:val="24"/>
        </w:rPr>
        <w:t>Претендентом</w:t>
      </w:r>
      <w:r w:rsidR="00FB6977" w:rsidRPr="00322910">
        <w:rPr>
          <w:rFonts w:ascii="Times New Roman" w:hAnsi="Times New Roman"/>
          <w:sz w:val="24"/>
          <w:szCs w:val="24"/>
        </w:rPr>
        <w:t xml:space="preserve">торгов заявки на участие в торгах до наступления срока окончания приема заявок, </w:t>
      </w:r>
      <w:r w:rsidR="00561726">
        <w:rPr>
          <w:rFonts w:ascii="Times New Roman" w:hAnsi="Times New Roman"/>
          <w:sz w:val="24"/>
          <w:szCs w:val="24"/>
        </w:rPr>
        <w:t>Оператор торговой площадки</w:t>
      </w:r>
      <w:r w:rsidR="00FB6977" w:rsidRPr="00322910">
        <w:rPr>
          <w:rFonts w:ascii="Times New Roman" w:hAnsi="Times New Roman"/>
          <w:sz w:val="24"/>
          <w:szCs w:val="24"/>
        </w:rPr>
        <w:t xml:space="preserve"> обязуется возвратить поступившую на его счет сумму задатка в течение 5 рабочих дней с даты получения уведомления от </w:t>
      </w:r>
      <w:r w:rsidR="00572FEF">
        <w:rPr>
          <w:rFonts w:ascii="Times New Roman" w:hAnsi="Times New Roman"/>
          <w:sz w:val="24"/>
          <w:szCs w:val="24"/>
        </w:rPr>
        <w:t>Претендента</w:t>
      </w:r>
      <w:r w:rsidR="00FB6977" w:rsidRPr="00322910">
        <w:rPr>
          <w:rFonts w:ascii="Times New Roman" w:hAnsi="Times New Roman"/>
          <w:sz w:val="24"/>
          <w:szCs w:val="24"/>
        </w:rPr>
        <w:t>об отзыве заявки</w:t>
      </w:r>
      <w:r w:rsidR="00572FEF">
        <w:rPr>
          <w:rFonts w:ascii="Times New Roman" w:hAnsi="Times New Roman"/>
          <w:sz w:val="24"/>
          <w:szCs w:val="24"/>
        </w:rPr>
        <w:t>.</w:t>
      </w:r>
    </w:p>
    <w:p w:rsidR="004A37DE" w:rsidRPr="00322910" w:rsidRDefault="00FB6977" w:rsidP="00322910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3.</w:t>
      </w:r>
      <w:r w:rsidR="00155FEE" w:rsidRPr="00322910">
        <w:rPr>
          <w:rFonts w:ascii="Times New Roman" w:hAnsi="Times New Roman"/>
          <w:sz w:val="24"/>
          <w:szCs w:val="24"/>
        </w:rPr>
        <w:t>7</w:t>
      </w:r>
      <w:r w:rsidRPr="00322910">
        <w:rPr>
          <w:rFonts w:ascii="Times New Roman" w:hAnsi="Times New Roman"/>
          <w:sz w:val="24"/>
          <w:szCs w:val="24"/>
        </w:rPr>
        <w:t xml:space="preserve">. В случае отмены торгов (лота) </w:t>
      </w:r>
      <w:r w:rsidR="00561726">
        <w:rPr>
          <w:rFonts w:ascii="Times New Roman" w:hAnsi="Times New Roman"/>
          <w:sz w:val="24"/>
          <w:szCs w:val="24"/>
        </w:rPr>
        <w:t>Оператор торговой площадки</w:t>
      </w:r>
      <w:r w:rsidRPr="00322910">
        <w:rPr>
          <w:rFonts w:ascii="Times New Roman" w:hAnsi="Times New Roman"/>
          <w:sz w:val="24"/>
          <w:szCs w:val="24"/>
        </w:rPr>
        <w:t xml:space="preserve"> обязуется возвратить поступившую на его счет сумму задатка в течение 5 рабочих дней с даты отмены торгов (лота)</w:t>
      </w:r>
      <w:r w:rsidR="00572FEF">
        <w:rPr>
          <w:rFonts w:ascii="Times New Roman" w:hAnsi="Times New Roman"/>
          <w:sz w:val="24"/>
          <w:szCs w:val="24"/>
        </w:rPr>
        <w:t>.</w:t>
      </w:r>
    </w:p>
    <w:p w:rsidR="004A37DE" w:rsidRPr="00322910" w:rsidRDefault="00FB6977" w:rsidP="00322910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22910">
        <w:rPr>
          <w:rFonts w:ascii="Times New Roman" w:hAnsi="Times New Roman"/>
          <w:b/>
          <w:bCs/>
          <w:sz w:val="24"/>
          <w:szCs w:val="24"/>
        </w:rPr>
        <w:t>4. ИНЫЕ ПОЛОЖЕНИЯ</w:t>
      </w:r>
    </w:p>
    <w:p w:rsidR="004A37DE" w:rsidRPr="00322910" w:rsidRDefault="004A37DE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A37DE" w:rsidRPr="00322910" w:rsidRDefault="00FB6977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4.1.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4A37DE" w:rsidRPr="00322910" w:rsidRDefault="00FB6977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4.2. Взаимоотношения и ответственность сторон, не оговоренные в настоящем договоре, регулируются законодательством Российской Федерации.</w:t>
      </w:r>
    </w:p>
    <w:p w:rsidR="004A37DE" w:rsidRDefault="00FB6977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2910">
        <w:rPr>
          <w:rFonts w:ascii="Times New Roman" w:hAnsi="Times New Roman"/>
          <w:sz w:val="24"/>
          <w:szCs w:val="24"/>
        </w:rPr>
        <w:t>4.3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</w:t>
      </w:r>
      <w:r w:rsidR="00EA21FA" w:rsidRPr="00322910">
        <w:rPr>
          <w:rFonts w:ascii="Times New Roman" w:hAnsi="Times New Roman"/>
          <w:sz w:val="24"/>
          <w:szCs w:val="24"/>
        </w:rPr>
        <w:t>т передаваться на разрешение в</w:t>
      </w:r>
      <w:r w:rsidRPr="00322910">
        <w:rPr>
          <w:rFonts w:ascii="Times New Roman" w:hAnsi="Times New Roman"/>
          <w:sz w:val="24"/>
          <w:szCs w:val="24"/>
        </w:rPr>
        <w:t xml:space="preserve"> суд в соответствии с законодательством Российской Федерации.</w:t>
      </w:r>
      <w:r w:rsidRPr="00322910">
        <w:rPr>
          <w:rFonts w:ascii="Times New Roman" w:hAnsi="Times New Roman"/>
          <w:sz w:val="24"/>
          <w:szCs w:val="24"/>
        </w:rPr>
        <w:tab/>
      </w:r>
    </w:p>
    <w:p w:rsidR="00BD4405" w:rsidRPr="00322910" w:rsidRDefault="00BD4405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A546A" w:rsidRPr="00322910" w:rsidRDefault="00FA546A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065" w:type="dxa"/>
        <w:jc w:val="center"/>
        <w:tblLayout w:type="fixed"/>
        <w:tblLook w:val="04A0"/>
      </w:tblPr>
      <w:tblGrid>
        <w:gridCol w:w="4536"/>
        <w:gridCol w:w="4529"/>
      </w:tblGrid>
      <w:tr w:rsidR="00FA546A" w:rsidRPr="00322910" w:rsidTr="00572FEF">
        <w:trPr>
          <w:jc w:val="center"/>
        </w:trPr>
        <w:tc>
          <w:tcPr>
            <w:tcW w:w="4536" w:type="dxa"/>
          </w:tcPr>
          <w:p w:rsidR="00BD4405" w:rsidRPr="00322910" w:rsidRDefault="00FA546A" w:rsidP="00572FEF">
            <w:pPr>
              <w:snapToGrid w:val="0"/>
              <w:spacing w:after="0"/>
              <w:ind w:right="3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322910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</w:p>
          <w:p w:rsidR="00260954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___________________________________</w:t>
            </w:r>
          </w:p>
          <w:p w:rsidR="00260954" w:rsidRDefault="00322910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260954" w:rsidRDefault="00F71788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260954" w:rsidRDefault="00322910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:rsidR="00FA546A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322910">
              <w:rPr>
                <w:rFonts w:ascii="Times New Roman" w:hAnsi="Times New Roman"/>
                <w:sz w:val="24"/>
                <w:szCs w:val="24"/>
              </w:rPr>
              <w:t xml:space="preserve">ридический адрес: 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  <w:p w:rsidR="00260954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260954" w:rsidRPr="00322910" w:rsidRDefault="00260954" w:rsidP="00572FEF">
            <w:pPr>
              <w:ind w:right="3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60A98" w:rsidRDefault="00060A98" w:rsidP="00060A98">
            <w:pPr>
              <w:snapToGrid w:val="0"/>
              <w:spacing w:after="0"/>
              <w:ind w:right="30"/>
              <w:rPr>
                <w:rFonts w:ascii="Times New Roman" w:hAnsi="Times New Roman"/>
                <w:sz w:val="24"/>
                <w:szCs w:val="24"/>
              </w:rPr>
            </w:pPr>
          </w:p>
          <w:p w:rsidR="00F71788" w:rsidRDefault="00F71788" w:rsidP="00572FEF">
            <w:pPr>
              <w:snapToGrid w:val="0"/>
              <w:ind w:right="30"/>
              <w:rPr>
                <w:rFonts w:ascii="Times New Roman" w:hAnsi="Times New Roman"/>
                <w:sz w:val="24"/>
                <w:szCs w:val="24"/>
              </w:rPr>
            </w:pPr>
          </w:p>
          <w:p w:rsidR="00FA546A" w:rsidRPr="00322910" w:rsidRDefault="00FA546A" w:rsidP="00572FEF">
            <w:pPr>
              <w:ind w:right="3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2910">
              <w:rPr>
                <w:rFonts w:ascii="Times New Roman" w:hAnsi="Times New Roman"/>
                <w:sz w:val="24"/>
                <w:szCs w:val="24"/>
              </w:rPr>
              <w:t>______</w:t>
            </w:r>
            <w:r w:rsidR="00060A98" w:rsidRPr="00322910">
              <w:rPr>
                <w:rFonts w:ascii="Times New Roman" w:hAnsi="Times New Roman"/>
                <w:sz w:val="24"/>
                <w:szCs w:val="24"/>
              </w:rPr>
              <w:t>__</w:t>
            </w:r>
            <w:r w:rsidRPr="00322910">
              <w:rPr>
                <w:rFonts w:ascii="Times New Roman" w:hAnsi="Times New Roman"/>
                <w:sz w:val="24"/>
                <w:szCs w:val="24"/>
              </w:rPr>
              <w:t>__________ /</w:t>
            </w:r>
            <w:r w:rsidR="00260954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322910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529" w:type="dxa"/>
          </w:tcPr>
          <w:p w:rsidR="00FA546A" w:rsidRDefault="00572FEF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72FEF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  <w:r w:rsidR="00FA546A" w:rsidRPr="0032291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546A" w:rsidRPr="00322910" w:rsidRDefault="00FA546A" w:rsidP="00527378">
            <w:pPr>
              <w:pBdr>
                <w:top w:val="single" w:sz="4" w:space="1" w:color="auto"/>
                <w:bottom w:val="single" w:sz="4" w:space="1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60954" w:rsidRDefault="00260954" w:rsidP="00527378">
            <w:pPr>
              <w:spacing w:before="240" w:line="60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A546A" w:rsidRPr="00322910" w:rsidRDefault="00FA546A" w:rsidP="00527378">
            <w:pPr>
              <w:spacing w:before="240" w:line="60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22910">
              <w:rPr>
                <w:rFonts w:ascii="Times New Roman" w:hAnsi="Times New Roman"/>
                <w:sz w:val="24"/>
                <w:szCs w:val="24"/>
              </w:rPr>
              <w:t>___________________</w:t>
            </w:r>
            <w:r w:rsidR="00572FEF">
              <w:rPr>
                <w:rFonts w:ascii="Times New Roman" w:hAnsi="Times New Roman"/>
                <w:sz w:val="24"/>
                <w:szCs w:val="24"/>
              </w:rPr>
              <w:t>/________________</w:t>
            </w:r>
          </w:p>
        </w:tc>
      </w:tr>
    </w:tbl>
    <w:p w:rsidR="004A37DE" w:rsidRPr="00322910" w:rsidRDefault="004A37DE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A37DE" w:rsidRPr="00322910" w:rsidRDefault="004A37DE">
      <w:pPr>
        <w:autoSpaceDE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A37DE" w:rsidRPr="00322910" w:rsidRDefault="004A37DE">
      <w:pPr>
        <w:rPr>
          <w:rFonts w:ascii="Times New Roman" w:hAnsi="Times New Roman"/>
          <w:sz w:val="24"/>
          <w:szCs w:val="24"/>
        </w:rPr>
      </w:pPr>
    </w:p>
    <w:p w:rsidR="00FB6977" w:rsidRPr="00322910" w:rsidRDefault="00FB6977">
      <w:pPr>
        <w:rPr>
          <w:rFonts w:ascii="Times New Roman" w:hAnsi="Times New Roman"/>
          <w:sz w:val="24"/>
          <w:szCs w:val="24"/>
        </w:rPr>
      </w:pPr>
    </w:p>
    <w:sectPr w:rsidR="00FB6977" w:rsidRPr="00322910" w:rsidSect="00A44589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-BoldMTBold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2C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C202BC"/>
    <w:rsid w:val="00060A98"/>
    <w:rsid w:val="0007729B"/>
    <w:rsid w:val="00144AF8"/>
    <w:rsid w:val="0015318C"/>
    <w:rsid w:val="00155FEE"/>
    <w:rsid w:val="001B3E7B"/>
    <w:rsid w:val="001F576D"/>
    <w:rsid w:val="00236D6C"/>
    <w:rsid w:val="00241FC7"/>
    <w:rsid w:val="00244948"/>
    <w:rsid w:val="00260954"/>
    <w:rsid w:val="002B5444"/>
    <w:rsid w:val="00322910"/>
    <w:rsid w:val="0033034F"/>
    <w:rsid w:val="00380B7A"/>
    <w:rsid w:val="00481520"/>
    <w:rsid w:val="004A37DE"/>
    <w:rsid w:val="004C2A23"/>
    <w:rsid w:val="00515DC2"/>
    <w:rsid w:val="00527378"/>
    <w:rsid w:val="00560F55"/>
    <w:rsid w:val="00561726"/>
    <w:rsid w:val="00572FEF"/>
    <w:rsid w:val="00592CC9"/>
    <w:rsid w:val="005D3581"/>
    <w:rsid w:val="005E021D"/>
    <w:rsid w:val="005E14F6"/>
    <w:rsid w:val="00664EA0"/>
    <w:rsid w:val="006C17EF"/>
    <w:rsid w:val="00744B75"/>
    <w:rsid w:val="007710C0"/>
    <w:rsid w:val="00781E9D"/>
    <w:rsid w:val="007C401B"/>
    <w:rsid w:val="007F5946"/>
    <w:rsid w:val="00826018"/>
    <w:rsid w:val="008D16C0"/>
    <w:rsid w:val="009357C7"/>
    <w:rsid w:val="00942A3E"/>
    <w:rsid w:val="0095654C"/>
    <w:rsid w:val="009B68F5"/>
    <w:rsid w:val="00A44589"/>
    <w:rsid w:val="00AA250E"/>
    <w:rsid w:val="00B11BF9"/>
    <w:rsid w:val="00B2006C"/>
    <w:rsid w:val="00B23DE9"/>
    <w:rsid w:val="00B84870"/>
    <w:rsid w:val="00BD4405"/>
    <w:rsid w:val="00C202BC"/>
    <w:rsid w:val="00CB39A8"/>
    <w:rsid w:val="00CF261C"/>
    <w:rsid w:val="00D1121B"/>
    <w:rsid w:val="00D60D44"/>
    <w:rsid w:val="00D83BA6"/>
    <w:rsid w:val="00E30B0D"/>
    <w:rsid w:val="00EA21FA"/>
    <w:rsid w:val="00EC5610"/>
    <w:rsid w:val="00F45347"/>
    <w:rsid w:val="00F71788"/>
    <w:rsid w:val="00FA546A"/>
    <w:rsid w:val="00FB6977"/>
    <w:rsid w:val="00FD6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589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44589"/>
    <w:rPr>
      <w:rFonts w:ascii="Symbol" w:hAnsi="Symbol" w:cs="Symbol" w:hint="default"/>
      <w:sz w:val="24"/>
      <w:szCs w:val="24"/>
    </w:rPr>
  </w:style>
  <w:style w:type="character" w:customStyle="1" w:styleId="WW8Num2z0">
    <w:name w:val="WW8Num2z0"/>
    <w:rsid w:val="00A44589"/>
  </w:style>
  <w:style w:type="character" w:customStyle="1" w:styleId="WW8Num2z1">
    <w:name w:val="WW8Num2z1"/>
    <w:rsid w:val="00A44589"/>
  </w:style>
  <w:style w:type="character" w:customStyle="1" w:styleId="WW8Num2z2">
    <w:name w:val="WW8Num2z2"/>
    <w:rsid w:val="00A44589"/>
  </w:style>
  <w:style w:type="character" w:customStyle="1" w:styleId="WW8Num2z3">
    <w:name w:val="WW8Num2z3"/>
    <w:rsid w:val="00A44589"/>
  </w:style>
  <w:style w:type="character" w:customStyle="1" w:styleId="WW8Num2z4">
    <w:name w:val="WW8Num2z4"/>
    <w:rsid w:val="00A44589"/>
  </w:style>
  <w:style w:type="character" w:customStyle="1" w:styleId="WW8Num2z5">
    <w:name w:val="WW8Num2z5"/>
    <w:rsid w:val="00A44589"/>
  </w:style>
  <w:style w:type="character" w:customStyle="1" w:styleId="WW8Num2z6">
    <w:name w:val="WW8Num2z6"/>
    <w:rsid w:val="00A44589"/>
  </w:style>
  <w:style w:type="character" w:customStyle="1" w:styleId="WW8Num2z7">
    <w:name w:val="WW8Num2z7"/>
    <w:rsid w:val="00A44589"/>
  </w:style>
  <w:style w:type="character" w:customStyle="1" w:styleId="WW8Num2z8">
    <w:name w:val="WW8Num2z8"/>
    <w:rsid w:val="00A44589"/>
  </w:style>
  <w:style w:type="character" w:customStyle="1" w:styleId="WW8NumSt1z0">
    <w:name w:val="WW8NumSt1z0"/>
    <w:rsid w:val="00A44589"/>
    <w:rPr>
      <w:rFonts w:ascii="Symbol" w:hAnsi="Symbol" w:cs="Symbol" w:hint="default"/>
      <w:sz w:val="24"/>
      <w:szCs w:val="24"/>
    </w:rPr>
  </w:style>
  <w:style w:type="character" w:customStyle="1" w:styleId="1">
    <w:name w:val="Основной шрифт абзаца1"/>
    <w:rsid w:val="00A44589"/>
  </w:style>
  <w:style w:type="character" w:styleId="a3">
    <w:name w:val="Hyperlink"/>
    <w:rsid w:val="00A44589"/>
    <w:rPr>
      <w:color w:val="000080"/>
      <w:u w:val="single"/>
    </w:rPr>
  </w:style>
  <w:style w:type="paragraph" w:customStyle="1" w:styleId="10">
    <w:name w:val="Заголовок1"/>
    <w:basedOn w:val="a"/>
    <w:next w:val="a4"/>
    <w:rsid w:val="00A4458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A44589"/>
    <w:pPr>
      <w:spacing w:after="140" w:line="288" w:lineRule="auto"/>
    </w:pPr>
  </w:style>
  <w:style w:type="paragraph" w:styleId="a5">
    <w:name w:val="List"/>
    <w:basedOn w:val="a4"/>
    <w:rsid w:val="00A44589"/>
    <w:rPr>
      <w:rFonts w:cs="Mangal"/>
    </w:rPr>
  </w:style>
  <w:style w:type="paragraph" w:styleId="a6">
    <w:name w:val="caption"/>
    <w:basedOn w:val="a"/>
    <w:qFormat/>
    <w:rsid w:val="00A445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A44589"/>
    <w:pPr>
      <w:suppressLineNumbers/>
    </w:pPr>
    <w:rPr>
      <w:rFonts w:cs="Mangal"/>
    </w:rPr>
  </w:style>
  <w:style w:type="character" w:customStyle="1" w:styleId="paragraph">
    <w:name w:val="paragraph"/>
    <w:basedOn w:val="a0"/>
    <w:rsid w:val="00FA546A"/>
  </w:style>
  <w:style w:type="paragraph" w:styleId="a7">
    <w:name w:val="List Paragraph"/>
    <w:basedOn w:val="a"/>
    <w:uiPriority w:val="34"/>
    <w:qFormat/>
    <w:rsid w:val="001B3E7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A2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21FA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5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Курносова</cp:lastModifiedBy>
  <cp:revision>8</cp:revision>
  <cp:lastPrinted>2019-04-22T13:32:00Z</cp:lastPrinted>
  <dcterms:created xsi:type="dcterms:W3CDTF">2022-08-16T10:26:00Z</dcterms:created>
  <dcterms:modified xsi:type="dcterms:W3CDTF">2024-02-19T07:36:00Z</dcterms:modified>
</cp:coreProperties>
</file>